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4BA6" w14:textId="77777777" w:rsidR="00093B8A" w:rsidRDefault="00DC443C" w:rsidP="00DC443C">
      <w:pPr>
        <w:ind w:left="-284" w:right="-142"/>
        <w:rPr>
          <w:b/>
          <w:bCs/>
          <w:sz w:val="32"/>
          <w:szCs w:val="32"/>
        </w:rPr>
      </w:pPr>
      <w:r w:rsidRPr="00093B8A">
        <w:rPr>
          <w:b/>
          <w:bCs/>
          <w:sz w:val="32"/>
          <w:szCs w:val="32"/>
          <w:highlight w:val="lightGray"/>
        </w:rPr>
        <w:t>T</w:t>
      </w:r>
      <w:r w:rsidR="00A0220B" w:rsidRPr="00093B8A">
        <w:rPr>
          <w:b/>
          <w:bCs/>
          <w:sz w:val="32"/>
          <w:szCs w:val="32"/>
          <w:highlight w:val="lightGray"/>
        </w:rPr>
        <w:t xml:space="preserve">ekst </w:t>
      </w:r>
      <w:r w:rsidR="00093B8A" w:rsidRPr="00093B8A">
        <w:rPr>
          <w:b/>
          <w:bCs/>
          <w:sz w:val="32"/>
          <w:szCs w:val="32"/>
          <w:highlight w:val="lightGray"/>
        </w:rPr>
        <w:t xml:space="preserve">lang </w:t>
      </w:r>
      <w:r w:rsidRPr="00093B8A">
        <w:rPr>
          <w:b/>
          <w:bCs/>
          <w:sz w:val="32"/>
          <w:szCs w:val="32"/>
          <w:highlight w:val="lightGray"/>
        </w:rPr>
        <w:t xml:space="preserve">campagne </w:t>
      </w:r>
      <w:r w:rsidR="00A0220B" w:rsidRPr="00093B8A">
        <w:rPr>
          <w:b/>
          <w:bCs/>
          <w:sz w:val="32"/>
          <w:szCs w:val="32"/>
          <w:highlight w:val="lightGray"/>
        </w:rPr>
        <w:t>Goud in Twente</w:t>
      </w:r>
    </w:p>
    <w:p w14:paraId="5C10DDCA" w14:textId="20590674" w:rsidR="00A0220B" w:rsidRPr="00A0220B" w:rsidRDefault="00093B8A" w:rsidP="00DC443C">
      <w:pPr>
        <w:ind w:left="-284" w:right="-142"/>
        <w:rPr>
          <w:b/>
          <w:bCs/>
          <w:sz w:val="32"/>
          <w:szCs w:val="32"/>
        </w:rPr>
      </w:pPr>
      <w:r w:rsidRPr="00093B8A">
        <w:rPr>
          <w:b/>
          <w:bCs/>
          <w:sz w:val="32"/>
          <w:szCs w:val="32"/>
          <w:highlight w:val="lightGray"/>
        </w:rPr>
        <w:t>Oproep voor creatieven</w:t>
      </w:r>
      <w:r>
        <w:rPr>
          <w:b/>
          <w:bCs/>
          <w:sz w:val="32"/>
          <w:szCs w:val="32"/>
        </w:rPr>
        <w:t xml:space="preserve"> </w:t>
      </w:r>
      <w:r w:rsidR="00A0220B" w:rsidRPr="00A0220B">
        <w:rPr>
          <w:b/>
          <w:bCs/>
          <w:sz w:val="32"/>
          <w:szCs w:val="32"/>
        </w:rPr>
        <w:t xml:space="preserve"> </w:t>
      </w:r>
    </w:p>
    <w:p w14:paraId="09215986" w14:textId="24CB7BD2" w:rsidR="00C0592F" w:rsidRPr="00C0592F" w:rsidRDefault="00C0592F" w:rsidP="00DC443C">
      <w:pPr>
        <w:ind w:left="-284" w:right="-142"/>
        <w:rPr>
          <w:b/>
          <w:bCs/>
          <w:color w:val="0070C0"/>
          <w:sz w:val="28"/>
          <w:szCs w:val="28"/>
        </w:rPr>
      </w:pPr>
    </w:p>
    <w:p w14:paraId="54BAA9AF" w14:textId="77777777" w:rsidR="008A016E" w:rsidRDefault="008A016E" w:rsidP="00DC443C">
      <w:pPr>
        <w:ind w:left="-284" w:right="-142"/>
        <w:rPr>
          <w:b/>
          <w:bCs/>
        </w:rPr>
      </w:pPr>
    </w:p>
    <w:p w14:paraId="28C91B44" w14:textId="77777777" w:rsidR="00A0220B" w:rsidRPr="00A0220B" w:rsidRDefault="00A0220B" w:rsidP="00DC443C">
      <w:pPr>
        <w:ind w:left="-284" w:right="-142"/>
        <w:rPr>
          <w:b/>
          <w:bCs/>
        </w:rPr>
      </w:pPr>
      <w:r w:rsidRPr="00A0220B">
        <w:rPr>
          <w:b/>
          <w:bCs/>
        </w:rPr>
        <w:t>DIT IS DÉ KANS VOOR JOUW</w:t>
      </w:r>
      <w:r>
        <w:rPr>
          <w:b/>
          <w:bCs/>
        </w:rPr>
        <w:t xml:space="preserve"> </w:t>
      </w:r>
      <w:r w:rsidRPr="00A0220B">
        <w:rPr>
          <w:b/>
          <w:bCs/>
        </w:rPr>
        <w:t>CREATIEVE BROEDPLAATS!</w:t>
      </w:r>
    </w:p>
    <w:p w14:paraId="4627BC2C" w14:textId="77777777" w:rsidR="00A0220B" w:rsidRDefault="00A0220B" w:rsidP="00DC443C">
      <w:pPr>
        <w:ind w:left="-284" w:right="-142"/>
      </w:pPr>
    </w:p>
    <w:p w14:paraId="47FCED67" w14:textId="78EAE8B7" w:rsidR="00A0220B" w:rsidRPr="008A016E" w:rsidRDefault="00A0220B" w:rsidP="00DC443C">
      <w:pPr>
        <w:ind w:left="-284" w:right="-142"/>
        <w:rPr>
          <w:b/>
          <w:bCs/>
        </w:rPr>
      </w:pPr>
      <w:r w:rsidRPr="008A016E">
        <w:rPr>
          <w:b/>
          <w:bCs/>
        </w:rPr>
        <w:t xml:space="preserve">Creatieve ideeën en ondernemende geesten genoeg in Twente. Ze zijn goud waard. </w:t>
      </w:r>
      <w:r w:rsidR="004D7C34">
        <w:rPr>
          <w:b/>
          <w:bCs/>
        </w:rPr>
        <w:br/>
      </w:r>
      <w:r w:rsidRPr="008A016E">
        <w:rPr>
          <w:b/>
          <w:bCs/>
        </w:rPr>
        <w:t xml:space="preserve">Helemaal nu daar serieus geld voor vrijkomt! Heb jij een idee of een plan voor een creatieve broedplaats? Of wil je jouw creatieve broedplaats steviger neerzetten? </w:t>
      </w:r>
      <w:r w:rsidR="004D7C34">
        <w:rPr>
          <w:b/>
          <w:bCs/>
        </w:rPr>
        <w:br/>
      </w:r>
      <w:r w:rsidRPr="008A016E">
        <w:rPr>
          <w:b/>
          <w:bCs/>
        </w:rPr>
        <w:t xml:space="preserve">Lever dan vanaf 1 september jouw aanvraag in. </w:t>
      </w:r>
      <w:r w:rsidR="004D7C34">
        <w:rPr>
          <w:b/>
          <w:bCs/>
        </w:rPr>
        <w:br/>
      </w:r>
      <w:r w:rsidRPr="008A016E">
        <w:rPr>
          <w:b/>
          <w:bCs/>
        </w:rPr>
        <w:t>Let op: dat betekent dat je nú al aan de slag moet om dat te regelen!</w:t>
      </w:r>
    </w:p>
    <w:p w14:paraId="4D2C70C1" w14:textId="77777777" w:rsidR="00A0220B" w:rsidRDefault="00A0220B" w:rsidP="00DC443C">
      <w:pPr>
        <w:ind w:left="-284" w:right="-142"/>
      </w:pPr>
    </w:p>
    <w:p w14:paraId="09A3963D" w14:textId="364663F3" w:rsidR="0022589D" w:rsidRDefault="00A0220B" w:rsidP="00DC443C">
      <w:pPr>
        <w:ind w:left="-284" w:right="-142"/>
      </w:pPr>
      <w:r>
        <w:t xml:space="preserve">Of het nou om een workshop/maakplaats, kunstenaarshol of creatieve </w:t>
      </w:r>
      <w:proofErr w:type="spellStart"/>
      <w:r>
        <w:t>ondernemershub</w:t>
      </w:r>
      <w:proofErr w:type="spellEnd"/>
      <w:r>
        <w:t xml:space="preserve"> gaat</w:t>
      </w:r>
      <w:r w:rsidR="008A016E">
        <w:t xml:space="preserve">. Als jouw idee… </w:t>
      </w:r>
    </w:p>
    <w:p w14:paraId="6A74C7C3" w14:textId="1D20792E" w:rsidR="008A016E" w:rsidRDefault="008A016E" w:rsidP="00DC443C">
      <w:pPr>
        <w:ind w:left="-284" w:right="-142"/>
      </w:pPr>
    </w:p>
    <w:p w14:paraId="49CFFA6A" w14:textId="265422EA" w:rsidR="008A016E" w:rsidRDefault="00DC443C" w:rsidP="00DC443C">
      <w:pPr>
        <w:pStyle w:val="Lijstalinea"/>
        <w:numPr>
          <w:ilvl w:val="0"/>
          <w:numId w:val="4"/>
        </w:numPr>
        <w:spacing w:line="276" w:lineRule="auto"/>
        <w:ind w:left="0" w:right="-142" w:hanging="284"/>
        <w:rPr>
          <w:color w:val="000000" w:themeColor="text1"/>
        </w:rPr>
      </w:pPr>
      <w:proofErr w:type="gramStart"/>
      <w:r>
        <w:rPr>
          <w:color w:val="000000" w:themeColor="text1"/>
        </w:rPr>
        <w:t>b</w:t>
      </w:r>
      <w:r w:rsidRPr="00734452">
        <w:rPr>
          <w:color w:val="000000" w:themeColor="text1"/>
        </w:rPr>
        <w:t>ijdraagt</w:t>
      </w:r>
      <w:proofErr w:type="gramEnd"/>
      <w:r w:rsidR="008A016E" w:rsidRPr="00734452">
        <w:rPr>
          <w:color w:val="000000" w:themeColor="text1"/>
        </w:rPr>
        <w:t xml:space="preserve"> aan een creatief en innovatief klimaat</w:t>
      </w:r>
      <w:r>
        <w:rPr>
          <w:color w:val="000000" w:themeColor="text1"/>
        </w:rPr>
        <w:t>,</w:t>
      </w:r>
    </w:p>
    <w:p w14:paraId="4AC6A32D" w14:textId="04CC2A53" w:rsidR="008A016E" w:rsidRPr="00734452" w:rsidRDefault="00DC443C" w:rsidP="00DC443C">
      <w:pPr>
        <w:pStyle w:val="Lijstalinea"/>
        <w:numPr>
          <w:ilvl w:val="0"/>
          <w:numId w:val="4"/>
        </w:numPr>
        <w:spacing w:line="276" w:lineRule="auto"/>
        <w:ind w:left="0" w:right="-142" w:hanging="284"/>
        <w:rPr>
          <w:color w:val="000000" w:themeColor="text1"/>
        </w:rPr>
      </w:pPr>
      <w:proofErr w:type="gramStart"/>
      <w:r>
        <w:rPr>
          <w:color w:val="000000" w:themeColor="text1"/>
        </w:rPr>
        <w:t>v</w:t>
      </w:r>
      <w:r w:rsidRPr="00734452">
        <w:rPr>
          <w:color w:val="000000" w:themeColor="text1"/>
        </w:rPr>
        <w:t>erbinding</w:t>
      </w:r>
      <w:proofErr w:type="gramEnd"/>
      <w:r w:rsidR="008A016E" w:rsidRPr="00734452">
        <w:rPr>
          <w:color w:val="000000" w:themeColor="text1"/>
        </w:rPr>
        <w:t xml:space="preserve"> legt tussen kunst, cultuur en technologie</w:t>
      </w:r>
      <w:r>
        <w:rPr>
          <w:color w:val="000000" w:themeColor="text1"/>
        </w:rPr>
        <w:t>,</w:t>
      </w:r>
    </w:p>
    <w:p w14:paraId="1F341083" w14:textId="2B6A401E" w:rsidR="00DC443C" w:rsidRDefault="00DC443C" w:rsidP="00DC443C">
      <w:pPr>
        <w:pStyle w:val="Lijstalinea"/>
        <w:numPr>
          <w:ilvl w:val="0"/>
          <w:numId w:val="4"/>
        </w:numPr>
        <w:spacing w:line="276" w:lineRule="auto"/>
        <w:ind w:left="0" w:right="-142" w:hanging="284"/>
        <w:rPr>
          <w:color w:val="000000" w:themeColor="text1"/>
        </w:rPr>
      </w:pPr>
      <w:proofErr w:type="gramStart"/>
      <w:r w:rsidRPr="00DC443C">
        <w:rPr>
          <w:color w:val="000000" w:themeColor="text1"/>
        </w:rPr>
        <w:t>waarin</w:t>
      </w:r>
      <w:proofErr w:type="gramEnd"/>
      <w:r w:rsidR="008A016E" w:rsidRPr="00DC443C">
        <w:rPr>
          <w:color w:val="000000" w:themeColor="text1"/>
        </w:rPr>
        <w:t xml:space="preserve"> creativiteit, experiment en innovatie voorop staan</w:t>
      </w:r>
    </w:p>
    <w:p w14:paraId="54B0035B" w14:textId="181C8906" w:rsidR="008A016E" w:rsidRPr="00DC443C" w:rsidRDefault="00DC443C" w:rsidP="00DC443C">
      <w:pPr>
        <w:pStyle w:val="Lijstalinea"/>
        <w:numPr>
          <w:ilvl w:val="0"/>
          <w:numId w:val="4"/>
        </w:numPr>
        <w:spacing w:line="276" w:lineRule="auto"/>
        <w:ind w:left="0" w:right="-142" w:hanging="284"/>
        <w:rPr>
          <w:color w:val="000000" w:themeColor="text1"/>
        </w:rPr>
      </w:pPr>
      <w:proofErr w:type="gramStart"/>
      <w:r>
        <w:rPr>
          <w:color w:val="000000" w:themeColor="text1"/>
        </w:rPr>
        <w:t>é</w:t>
      </w:r>
      <w:r w:rsidRPr="00DC443C">
        <w:rPr>
          <w:color w:val="000000" w:themeColor="text1"/>
        </w:rPr>
        <w:t>n</w:t>
      </w:r>
      <w:proofErr w:type="gramEnd"/>
      <w:r w:rsidR="008A016E" w:rsidRPr="00DC443C">
        <w:rPr>
          <w:color w:val="000000" w:themeColor="text1"/>
        </w:rPr>
        <w:t xml:space="preserve"> waar creatieve en technologische talenten zich thuis voelen</w:t>
      </w:r>
      <w:r>
        <w:rPr>
          <w:color w:val="000000" w:themeColor="text1"/>
        </w:rPr>
        <w:t>…</w:t>
      </w:r>
      <w:r w:rsidR="008A016E" w:rsidRPr="00DC443C">
        <w:rPr>
          <w:color w:val="000000" w:themeColor="text1"/>
        </w:rPr>
        <w:t xml:space="preserve"> </w:t>
      </w:r>
    </w:p>
    <w:p w14:paraId="7F7DA3B4" w14:textId="77777777" w:rsidR="008A016E" w:rsidRPr="00C0592F" w:rsidRDefault="008A016E" w:rsidP="00DC443C">
      <w:pPr>
        <w:ind w:left="-284" w:right="-142"/>
        <w:rPr>
          <w:color w:val="000000" w:themeColor="text1"/>
        </w:rPr>
      </w:pPr>
    </w:p>
    <w:p w14:paraId="01D59E6D" w14:textId="5CDC2506" w:rsidR="008A016E" w:rsidRDefault="008A016E" w:rsidP="00DC443C">
      <w:pPr>
        <w:ind w:left="-284" w:right="-142"/>
      </w:pPr>
      <w:r>
        <w:rPr>
          <w:color w:val="000000" w:themeColor="text1"/>
        </w:rPr>
        <w:t>… d</w:t>
      </w:r>
      <w:r w:rsidR="00DC443C">
        <w:rPr>
          <w:color w:val="000000" w:themeColor="text1"/>
        </w:rPr>
        <w:t>á</w:t>
      </w:r>
      <w:r w:rsidRPr="00C0592F">
        <w:rPr>
          <w:color w:val="000000" w:themeColor="text1"/>
        </w:rPr>
        <w:t>n kun je in aanmerking komen voor subsidie</w:t>
      </w:r>
      <w:r>
        <w:rPr>
          <w:color w:val="000000" w:themeColor="text1"/>
        </w:rPr>
        <w:t>!</w:t>
      </w:r>
    </w:p>
    <w:p w14:paraId="25B0E67A" w14:textId="77777777" w:rsidR="00A0220B" w:rsidRDefault="00A0220B" w:rsidP="00DC443C">
      <w:pPr>
        <w:ind w:left="-284" w:right="-142"/>
      </w:pPr>
    </w:p>
    <w:p w14:paraId="48ADD985" w14:textId="302CF07A" w:rsidR="008A016E" w:rsidRPr="00C0592F" w:rsidRDefault="008A016E" w:rsidP="00DC443C">
      <w:pPr>
        <w:ind w:left="-284" w:right="-142"/>
        <w:rPr>
          <w:color w:val="000000" w:themeColor="text1"/>
        </w:rPr>
      </w:pPr>
      <w:r>
        <w:rPr>
          <w:color w:val="000000" w:themeColor="text1"/>
        </w:rPr>
        <w:t>Je kunt voor drie type broedplaatsen een aanvraag doen:</w:t>
      </w:r>
    </w:p>
    <w:p w14:paraId="28914C95" w14:textId="6933B523" w:rsidR="00DC443C" w:rsidRDefault="00DC443C" w:rsidP="00DC443C">
      <w:pPr>
        <w:ind w:left="-284" w:right="-142"/>
      </w:pPr>
    </w:p>
    <w:p w14:paraId="6BE88FCF" w14:textId="3B096A17" w:rsidR="00DC443C" w:rsidRDefault="00DC443C" w:rsidP="00DC443C">
      <w:pPr>
        <w:pStyle w:val="Lijstalinea"/>
        <w:numPr>
          <w:ilvl w:val="0"/>
          <w:numId w:val="5"/>
        </w:numPr>
        <w:ind w:left="0" w:right="-142" w:hanging="284"/>
      </w:pPr>
      <w:r>
        <w:t xml:space="preserve">Een fysieke verzamelplek waar talentvolle mensen uit de creatieve industrie samenkomen of </w:t>
      </w:r>
      <w:proofErr w:type="gramStart"/>
      <w:r>
        <w:t>een</w:t>
      </w:r>
      <w:proofErr w:type="gramEnd"/>
      <w:r>
        <w:t xml:space="preserve"> werkruimte hebben. </w:t>
      </w:r>
      <w:r w:rsidR="004D7C34">
        <w:t xml:space="preserve">Bijv. kunstenaars, </w:t>
      </w:r>
      <w:r w:rsidR="007A1624">
        <w:t>game-</w:t>
      </w:r>
      <w:proofErr w:type="spellStart"/>
      <w:r w:rsidR="007A1624">
        <w:t>developers</w:t>
      </w:r>
      <w:proofErr w:type="spellEnd"/>
      <w:r w:rsidR="007A1624">
        <w:t xml:space="preserve">, </w:t>
      </w:r>
      <w:proofErr w:type="spellStart"/>
      <w:r w:rsidR="007A1624">
        <w:t>VJ’s</w:t>
      </w:r>
      <w:proofErr w:type="spellEnd"/>
      <w:r w:rsidR="007A1624">
        <w:t xml:space="preserve"> en vormgevers. </w:t>
      </w:r>
    </w:p>
    <w:p w14:paraId="53E1E5D2" w14:textId="588C96EE" w:rsidR="00DC443C" w:rsidRDefault="00DC443C" w:rsidP="00DC443C">
      <w:pPr>
        <w:pStyle w:val="Lijstalinea"/>
        <w:numPr>
          <w:ilvl w:val="0"/>
          <w:numId w:val="5"/>
        </w:numPr>
        <w:ind w:left="0" w:right="-142" w:hanging="284"/>
      </w:pPr>
      <w:r>
        <w:t xml:space="preserve">Een innovatief project, gestart door een ‘gevestigde’ Twentse ondernemer in samenwerking met creatieve en technologische talenten. </w:t>
      </w:r>
    </w:p>
    <w:p w14:paraId="51EDEC7C" w14:textId="6D869214" w:rsidR="00DC443C" w:rsidRDefault="00DC443C" w:rsidP="00DC443C">
      <w:pPr>
        <w:pStyle w:val="Lijstalinea"/>
        <w:numPr>
          <w:ilvl w:val="0"/>
          <w:numId w:val="5"/>
        </w:numPr>
        <w:ind w:left="0" w:right="-142" w:hanging="284"/>
      </w:pPr>
      <w:r>
        <w:t xml:space="preserve">Programma’s of activiteiten zoals workshop- en maakplaatsen die technologie en kunst koppelen. Bijvoorbeeld in </w:t>
      </w:r>
      <w:proofErr w:type="spellStart"/>
      <w:r>
        <w:t>kulturhusen</w:t>
      </w:r>
      <w:proofErr w:type="spellEnd"/>
      <w:r>
        <w:t xml:space="preserve"> en bibliotheken.</w:t>
      </w:r>
    </w:p>
    <w:p w14:paraId="31427DC1" w14:textId="5EDF31CC" w:rsidR="00DC443C" w:rsidRDefault="00DC443C" w:rsidP="00DC443C">
      <w:pPr>
        <w:ind w:left="-284" w:right="-142"/>
      </w:pPr>
    </w:p>
    <w:p w14:paraId="0E868B13" w14:textId="45754169" w:rsidR="00A0220B" w:rsidRDefault="00A0220B" w:rsidP="00DC443C">
      <w:pPr>
        <w:ind w:left="-284" w:right="-142"/>
      </w:pPr>
      <w:r>
        <w:t xml:space="preserve">Het goud ligt dus voor het oprapen. Voor gevestigde én niet-gevestigde initiatiefnemers. </w:t>
      </w:r>
      <w:r>
        <w:br/>
      </w:r>
    </w:p>
    <w:p w14:paraId="7D0C678F" w14:textId="421594BD" w:rsidR="00311879" w:rsidRDefault="00E45AC4" w:rsidP="00DC443C">
      <w:pPr>
        <w:ind w:left="-284" w:right="-142"/>
      </w:pPr>
      <w:r w:rsidRPr="00E45AC4">
        <w:t xml:space="preserve">Ons doel is je hierover te informeren </w:t>
      </w:r>
      <w:r w:rsidR="00DC443C">
        <w:t>e</w:t>
      </w:r>
      <w:r w:rsidRPr="00E45AC4">
        <w:t>n je te begeleiden bij de aanvraag. Aanvragen worden behandeld op volgorde van binnenkomst, dus waar wacht je op?</w:t>
      </w:r>
    </w:p>
    <w:p w14:paraId="43CA323E" w14:textId="77777777" w:rsidR="00311879" w:rsidRDefault="00311879" w:rsidP="00DC443C">
      <w:pPr>
        <w:ind w:left="-284" w:right="-142"/>
      </w:pPr>
    </w:p>
    <w:p w14:paraId="3EF640A7" w14:textId="719EB11B" w:rsidR="00311879" w:rsidRPr="00311879" w:rsidRDefault="00311879" w:rsidP="00DC443C">
      <w:pPr>
        <w:ind w:left="-284" w:right="-142"/>
        <w:rPr>
          <w:b/>
          <w:bCs/>
          <w:color w:val="000000" w:themeColor="text1"/>
        </w:rPr>
      </w:pPr>
      <w:r w:rsidRPr="00311879">
        <w:rPr>
          <w:b/>
          <w:bCs/>
          <w:color w:val="000000" w:themeColor="text1"/>
        </w:rPr>
        <w:t>Ga naar de website óf bel direct voor een gratis adviesgesprek</w:t>
      </w:r>
    </w:p>
    <w:p w14:paraId="11200AE8" w14:textId="24493C9B" w:rsidR="00311879" w:rsidRPr="00311879" w:rsidRDefault="00311879" w:rsidP="00DC443C">
      <w:pPr>
        <w:ind w:left="-284" w:right="-142"/>
        <w:rPr>
          <w:b/>
          <w:bCs/>
          <w:color w:val="000000" w:themeColor="text1"/>
        </w:rPr>
      </w:pPr>
      <w:proofErr w:type="gramStart"/>
      <w:r w:rsidRPr="00311879">
        <w:rPr>
          <w:b/>
          <w:bCs/>
          <w:color w:val="000000" w:themeColor="text1"/>
        </w:rPr>
        <w:t>met</w:t>
      </w:r>
      <w:proofErr w:type="gramEnd"/>
      <w:r w:rsidRPr="00311879">
        <w:rPr>
          <w:b/>
          <w:bCs/>
          <w:color w:val="000000" w:themeColor="text1"/>
        </w:rPr>
        <w:t xml:space="preserve"> aanjager Collin </w:t>
      </w:r>
      <w:proofErr w:type="spellStart"/>
      <w:r w:rsidRPr="00311879">
        <w:rPr>
          <w:b/>
          <w:bCs/>
          <w:color w:val="000000" w:themeColor="text1"/>
        </w:rPr>
        <w:t>Vaneker</w:t>
      </w:r>
      <w:proofErr w:type="spellEnd"/>
      <w:r w:rsidRPr="00311879">
        <w:rPr>
          <w:b/>
          <w:bCs/>
          <w:color w:val="000000" w:themeColor="text1"/>
        </w:rPr>
        <w:t>.</w:t>
      </w:r>
    </w:p>
    <w:p w14:paraId="154F1650" w14:textId="77777777" w:rsidR="00311879" w:rsidRPr="00C0592F" w:rsidRDefault="00311879" w:rsidP="00DC443C">
      <w:pPr>
        <w:ind w:left="-284" w:right="-142"/>
        <w:rPr>
          <w:color w:val="000000" w:themeColor="text1"/>
        </w:rPr>
      </w:pPr>
    </w:p>
    <w:p w14:paraId="1617BF1A" w14:textId="77777777" w:rsidR="00311879" w:rsidRPr="00DC443C" w:rsidRDefault="00311879" w:rsidP="00DC443C">
      <w:pPr>
        <w:ind w:left="-284" w:right="-142"/>
        <w:rPr>
          <w:color w:val="000000" w:themeColor="text1"/>
        </w:rPr>
      </w:pPr>
      <w:proofErr w:type="gramStart"/>
      <w:r w:rsidRPr="00DC443C">
        <w:rPr>
          <w:color w:val="000000" w:themeColor="text1"/>
        </w:rPr>
        <w:t>email</w:t>
      </w:r>
      <w:proofErr w:type="gramEnd"/>
      <w:r w:rsidRPr="00DC443C">
        <w:rPr>
          <w:color w:val="000000" w:themeColor="text1"/>
        </w:rPr>
        <w:t xml:space="preserve">: </w:t>
      </w:r>
      <w:hyperlink r:id="rId5" w:history="1">
        <w:r w:rsidRPr="00DC443C">
          <w:rPr>
            <w:rStyle w:val="Hyperlink"/>
          </w:rPr>
          <w:t>collin@creatievebroedplaatsentwente.nl</w:t>
        </w:r>
      </w:hyperlink>
      <w:r w:rsidRPr="00DC443C">
        <w:rPr>
          <w:color w:val="000000" w:themeColor="text1"/>
        </w:rPr>
        <w:t xml:space="preserve"> </w:t>
      </w:r>
    </w:p>
    <w:p w14:paraId="280AF93A" w14:textId="0FF90156" w:rsidR="00311879" w:rsidRPr="00DC443C" w:rsidRDefault="00311879" w:rsidP="00DC443C">
      <w:pPr>
        <w:ind w:left="-284" w:right="-142"/>
        <w:rPr>
          <w:color w:val="000000" w:themeColor="text1"/>
        </w:rPr>
      </w:pPr>
      <w:proofErr w:type="gramStart"/>
      <w:r w:rsidRPr="00DC443C">
        <w:rPr>
          <w:color w:val="000000" w:themeColor="text1"/>
        </w:rPr>
        <w:t>tel</w:t>
      </w:r>
      <w:proofErr w:type="gramEnd"/>
      <w:r w:rsidRPr="00DC443C">
        <w:rPr>
          <w:color w:val="000000" w:themeColor="text1"/>
        </w:rPr>
        <w:t xml:space="preserve">: 06 - 21 567 444 </w:t>
      </w:r>
    </w:p>
    <w:p w14:paraId="2F136230" w14:textId="74353C97" w:rsidR="00A0220B" w:rsidRPr="00DC443C" w:rsidRDefault="00A0220B" w:rsidP="00DC443C">
      <w:pPr>
        <w:ind w:left="-284" w:right="-142"/>
      </w:pPr>
    </w:p>
    <w:p w14:paraId="77FEB99B" w14:textId="7722906C" w:rsidR="00157523" w:rsidRDefault="00A0220B" w:rsidP="00DC443C">
      <w:pPr>
        <w:ind w:left="-284" w:right="-142"/>
        <w:rPr>
          <w:b/>
          <w:bCs/>
          <w:sz w:val="28"/>
          <w:szCs w:val="28"/>
        </w:rPr>
      </w:pPr>
      <w:r w:rsidRPr="00734452">
        <w:rPr>
          <w:b/>
          <w:bCs/>
          <w:sz w:val="28"/>
          <w:szCs w:val="28"/>
        </w:rPr>
        <w:t>Ga naar</w:t>
      </w:r>
      <w:r w:rsidR="00A66156">
        <w:rPr>
          <w:b/>
          <w:bCs/>
          <w:sz w:val="28"/>
          <w:szCs w:val="28"/>
        </w:rPr>
        <w:t xml:space="preserve"> </w:t>
      </w:r>
      <w:r w:rsidR="00157523">
        <w:rPr>
          <w:b/>
          <w:bCs/>
          <w:sz w:val="28"/>
          <w:szCs w:val="28"/>
        </w:rPr>
        <w:t>www.</w:t>
      </w:r>
      <w:r w:rsidR="00734452">
        <w:rPr>
          <w:b/>
          <w:bCs/>
          <w:sz w:val="28"/>
          <w:szCs w:val="28"/>
        </w:rPr>
        <w:t>g</w:t>
      </w:r>
      <w:r w:rsidRPr="00734452">
        <w:rPr>
          <w:b/>
          <w:bCs/>
          <w:sz w:val="28"/>
          <w:szCs w:val="28"/>
        </w:rPr>
        <w:t>oudintwente.n</w:t>
      </w:r>
      <w:r w:rsidR="00157523">
        <w:rPr>
          <w:b/>
          <w:bCs/>
          <w:sz w:val="28"/>
          <w:szCs w:val="28"/>
        </w:rPr>
        <w:t xml:space="preserve">l </w:t>
      </w:r>
    </w:p>
    <w:p w14:paraId="11D64CCC" w14:textId="736AA284" w:rsidR="00157523" w:rsidRPr="00734452" w:rsidRDefault="00093B8A" w:rsidP="00DC443C">
      <w:pPr>
        <w:ind w:left="-284" w:right="-142"/>
        <w:rPr>
          <w:b/>
          <w:bCs/>
          <w:sz w:val="28"/>
          <w:szCs w:val="28"/>
        </w:rPr>
      </w:pPr>
      <w:r>
        <w:rPr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B1066" wp14:editId="6282C202">
                <wp:simplePos x="0" y="0"/>
                <wp:positionH relativeFrom="column">
                  <wp:posOffset>-213995</wp:posOffset>
                </wp:positionH>
                <wp:positionV relativeFrom="paragraph">
                  <wp:posOffset>187325</wp:posOffset>
                </wp:positionV>
                <wp:extent cx="6493933" cy="1481667"/>
                <wp:effectExtent l="0" t="0" r="8890" b="1714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3933" cy="1481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8018B" w14:textId="6D619CF7" w:rsidR="00734452" w:rsidRPr="00C0592F" w:rsidRDefault="00734452" w:rsidP="00DC443C">
                            <w:pPr>
                              <w:ind w:right="-2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Je kunt vanaf </w:t>
                            </w:r>
                            <w:r w:rsidRPr="00C0592F">
                              <w:rPr>
                                <w:color w:val="000000" w:themeColor="text1"/>
                              </w:rPr>
                              <w:t xml:space="preserve">1 september 2020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om </w:t>
                            </w:r>
                            <w:r w:rsidRPr="00C0592F">
                              <w:rPr>
                                <w:color w:val="000000" w:themeColor="text1"/>
                              </w:rPr>
                              <w:t xml:space="preserve">09.00 uur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aanvragen </w:t>
                            </w:r>
                            <w:r w:rsidR="00DC443C">
                              <w:rPr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ia </w:t>
                            </w:r>
                            <w:hyperlink r:id="rId6" w:history="1">
                              <w:r w:rsidRPr="002137E8">
                                <w:rPr>
                                  <w:rStyle w:val="Hyperlink"/>
                                </w:rPr>
                                <w:t>www.creatievebroedplaatsentwente.nl</w:t>
                              </w:r>
                            </w:hyperlink>
                            <w:r w:rsidR="008B673B">
                              <w:rPr>
                                <w:color w:val="000000" w:themeColor="text1"/>
                              </w:rPr>
                              <w:br/>
                            </w:r>
                            <w:r w:rsidR="008B673B" w:rsidRPr="008B673B">
                              <w:rPr>
                                <w:color w:val="000000" w:themeColor="text1"/>
                              </w:rPr>
                              <w:t xml:space="preserve">Aanvragen worden op volgorde van binnenkomst beoordeeld, dus </w:t>
                            </w:r>
                            <w:r w:rsidR="008B673B">
                              <w:rPr>
                                <w:color w:val="000000" w:themeColor="text1"/>
                              </w:rPr>
                              <w:t xml:space="preserve">er </w:t>
                            </w:r>
                            <w:r w:rsidR="008B673B" w:rsidRPr="008B673B">
                              <w:rPr>
                                <w:color w:val="000000" w:themeColor="text1"/>
                              </w:rPr>
                              <w:t>geldt: op is op.</w:t>
                            </w:r>
                          </w:p>
                          <w:p w14:paraId="7EB02223" w14:textId="77777777" w:rsidR="00734452" w:rsidRPr="00C0592F" w:rsidRDefault="00734452" w:rsidP="00734452">
                            <w:pPr>
                              <w:ind w:right="2551"/>
                              <w:rPr>
                                <w:color w:val="000000" w:themeColor="text1"/>
                              </w:rPr>
                            </w:pPr>
                          </w:p>
                          <w:p w14:paraId="22022D1B" w14:textId="55649A7A" w:rsidR="00734452" w:rsidRDefault="00734452" w:rsidP="00DC443C">
                            <w:pPr>
                              <w:ind w:right="202"/>
                            </w:pPr>
                            <w:r w:rsidRPr="00C0592F">
                              <w:rPr>
                                <w:color w:val="000000" w:themeColor="text1"/>
                              </w:rPr>
                              <w:t xml:space="preserve">De </w:t>
                            </w: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 w:rsidRPr="00C0592F">
                              <w:rPr>
                                <w:color w:val="000000" w:themeColor="text1"/>
                              </w:rPr>
                              <w:t>egeling wordt gefinancierd vanuit de Regio Deal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Pr="00C0592F">
                              <w:rPr>
                                <w:color w:val="000000" w:themeColor="text1"/>
                              </w:rPr>
                              <w:t xml:space="preserve">Er is 1,4 miljoen subsidiegeld beschikbaar in de periode 2020-2025.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De regeling geldt in de </w:t>
                            </w:r>
                            <w:r w:rsidRPr="00C0592F">
                              <w:rPr>
                                <w:color w:val="000000" w:themeColor="text1"/>
                              </w:rPr>
                              <w:t>14 Twentse gemeenten: Almelo, Borne, Dinkelland, Enschede, Haaksbergen, Hellendoorn, Hengelo, Hof van Twente, Losser, Oldenzaal, Rijssen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C0592F">
                              <w:rPr>
                                <w:color w:val="000000" w:themeColor="text1"/>
                              </w:rPr>
                              <w:t>Holten, Tubbergen, Twenterand en Wierden.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B106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16.85pt;margin-top:14.75pt;width:511.35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" fillcolor="white [3201]" strokeweight=".5pt">
                <v:textbox>
                  <w:txbxContent>
                    <w:p w14:paraId="6A88018B" w14:textId="6D619CF7" w:rsidR="00734452" w:rsidRPr="00C0592F" w:rsidRDefault="00734452" w:rsidP="00DC443C">
                      <w:pPr>
                        <w:ind w:right="-2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Je kunt vanaf </w:t>
                      </w:r>
                      <w:r w:rsidRPr="00C0592F">
                        <w:rPr>
                          <w:color w:val="000000" w:themeColor="text1"/>
                        </w:rPr>
                        <w:t xml:space="preserve">1 september 2020 </w:t>
                      </w:r>
                      <w:r>
                        <w:rPr>
                          <w:color w:val="000000" w:themeColor="text1"/>
                        </w:rPr>
                        <w:t xml:space="preserve">om </w:t>
                      </w:r>
                      <w:r w:rsidRPr="00C0592F">
                        <w:rPr>
                          <w:color w:val="000000" w:themeColor="text1"/>
                        </w:rPr>
                        <w:t xml:space="preserve">09.00 uur </w:t>
                      </w:r>
                      <w:r>
                        <w:rPr>
                          <w:color w:val="000000" w:themeColor="text1"/>
                        </w:rPr>
                        <w:t xml:space="preserve">aanvragen </w:t>
                      </w:r>
                      <w:r w:rsidR="00DC443C">
                        <w:rPr>
                          <w:color w:val="000000" w:themeColor="text1"/>
                        </w:rPr>
                        <w:t>v</w:t>
                      </w:r>
                      <w:r>
                        <w:rPr>
                          <w:color w:val="000000" w:themeColor="text1"/>
                        </w:rPr>
                        <w:t xml:space="preserve">ia </w:t>
                      </w:r>
                      <w:hyperlink r:id="rId7" w:history="1">
                        <w:r w:rsidRPr="002137E8">
                          <w:rPr>
                            <w:rStyle w:val="Hyperlink"/>
                          </w:rPr>
                          <w:t>www.creatievebroedplaatsentwente.nl</w:t>
                        </w:r>
                      </w:hyperlink>
                      <w:r w:rsidR="008B673B">
                        <w:rPr>
                          <w:color w:val="000000" w:themeColor="text1"/>
                        </w:rPr>
                        <w:br/>
                      </w:r>
                      <w:r w:rsidR="008B673B" w:rsidRPr="008B673B">
                        <w:rPr>
                          <w:color w:val="000000" w:themeColor="text1"/>
                        </w:rPr>
                        <w:t xml:space="preserve">Aanvragen worden op volgorde van binnenkomst beoordeeld, dus </w:t>
                      </w:r>
                      <w:r w:rsidR="008B673B">
                        <w:rPr>
                          <w:color w:val="000000" w:themeColor="text1"/>
                        </w:rPr>
                        <w:t xml:space="preserve">er </w:t>
                      </w:r>
                      <w:r w:rsidR="008B673B" w:rsidRPr="008B673B">
                        <w:rPr>
                          <w:color w:val="000000" w:themeColor="text1"/>
                        </w:rPr>
                        <w:t>geldt: op is op.</w:t>
                      </w:r>
                    </w:p>
                    <w:p w14:paraId="7EB02223" w14:textId="77777777" w:rsidR="00734452" w:rsidRPr="00C0592F" w:rsidRDefault="00734452" w:rsidP="00734452">
                      <w:pPr>
                        <w:ind w:right="2551"/>
                        <w:rPr>
                          <w:color w:val="000000" w:themeColor="text1"/>
                        </w:rPr>
                      </w:pPr>
                    </w:p>
                    <w:p w14:paraId="22022D1B" w14:textId="55649A7A" w:rsidR="00734452" w:rsidRDefault="00734452" w:rsidP="00DC443C">
                      <w:pPr>
                        <w:ind w:right="202"/>
                      </w:pPr>
                      <w:r w:rsidRPr="00C0592F">
                        <w:rPr>
                          <w:color w:val="000000" w:themeColor="text1"/>
                        </w:rPr>
                        <w:t xml:space="preserve">De </w:t>
                      </w:r>
                      <w:r>
                        <w:rPr>
                          <w:color w:val="000000" w:themeColor="text1"/>
                        </w:rPr>
                        <w:t>r</w:t>
                      </w:r>
                      <w:r w:rsidRPr="00C0592F">
                        <w:rPr>
                          <w:color w:val="000000" w:themeColor="text1"/>
                        </w:rPr>
                        <w:t>egeling wordt gefinancierd vanuit de Regio Deal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r w:rsidRPr="00C0592F">
                        <w:rPr>
                          <w:color w:val="000000" w:themeColor="text1"/>
                        </w:rPr>
                        <w:t xml:space="preserve">Er is 1,4 miljoen subsidiegeld beschikbaar in de periode 2020-2025. </w:t>
                      </w:r>
                      <w:r>
                        <w:rPr>
                          <w:color w:val="000000" w:themeColor="text1"/>
                        </w:rPr>
                        <w:t xml:space="preserve">De regeling geldt in de </w:t>
                      </w:r>
                      <w:r w:rsidRPr="00C0592F">
                        <w:rPr>
                          <w:color w:val="000000" w:themeColor="text1"/>
                        </w:rPr>
                        <w:t>14 Twentse gemeenten: Almelo, Borne, Dinkelland, Enschede, Haaksbergen, Hellendoorn, Hengelo, Hof van Twente, Losser, Oldenzaal, Rijssen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 w:rsidRPr="00C0592F">
                        <w:rPr>
                          <w:color w:val="000000" w:themeColor="text1"/>
                        </w:rPr>
                        <w:t>Holten, Tubbergen, Twenterand en Wierden.</w:t>
                      </w:r>
                    </w:p>
                  </w:txbxContent>
                </v:textbox>
              </v:shape>
            </w:pict>
          </mc:Fallback>
        </mc:AlternateContent>
      </w:r>
    </w:p>
    <w:p w14:paraId="4DCA2F84" w14:textId="1107CDB0" w:rsidR="00A0220B" w:rsidRDefault="00A0220B" w:rsidP="00DC443C">
      <w:pPr>
        <w:ind w:left="-284" w:right="-142"/>
      </w:pPr>
    </w:p>
    <w:p w14:paraId="10B11A6F" w14:textId="1BC4B8FD" w:rsidR="00BF6C38" w:rsidRDefault="00BF6C38" w:rsidP="00DC443C">
      <w:pPr>
        <w:ind w:left="-284" w:right="-142"/>
        <w:rPr>
          <w:color w:val="000000" w:themeColor="text1"/>
        </w:rPr>
      </w:pPr>
    </w:p>
    <w:p w14:paraId="4E3FD537" w14:textId="71742B61" w:rsidR="00734452" w:rsidRPr="00C0592F" w:rsidRDefault="00734452" w:rsidP="00DC443C">
      <w:pPr>
        <w:ind w:left="-284" w:right="-142"/>
        <w:rPr>
          <w:color w:val="000000" w:themeColor="text1"/>
        </w:rPr>
      </w:pPr>
      <w:r>
        <w:rPr>
          <w:color w:val="000000" w:themeColor="text1"/>
        </w:rPr>
        <w:br/>
      </w:r>
    </w:p>
    <w:p w14:paraId="01E38AF5" w14:textId="7F89F9F2" w:rsidR="00C0592F" w:rsidRPr="00C0592F" w:rsidRDefault="00C0592F" w:rsidP="00DC443C">
      <w:pPr>
        <w:ind w:left="-284" w:right="-142"/>
        <w:rPr>
          <w:color w:val="000000" w:themeColor="text1"/>
        </w:rPr>
      </w:pPr>
    </w:p>
    <w:p w14:paraId="115682AB" w14:textId="0B9F097D" w:rsidR="00C0592F" w:rsidRPr="00C0592F" w:rsidRDefault="00C0592F" w:rsidP="00DC443C">
      <w:pPr>
        <w:ind w:left="-284" w:right="-142"/>
        <w:rPr>
          <w:color w:val="000000" w:themeColor="text1"/>
        </w:rPr>
      </w:pPr>
      <w:r w:rsidRPr="00C0592F">
        <w:rPr>
          <w:color w:val="000000" w:themeColor="text1"/>
        </w:rPr>
        <w:t xml:space="preserve"> </w:t>
      </w:r>
    </w:p>
    <w:p w14:paraId="02F85254" w14:textId="4D59A5A9" w:rsidR="00734452" w:rsidRPr="00734452" w:rsidRDefault="00734452" w:rsidP="00DC443C">
      <w:pPr>
        <w:ind w:left="-284" w:right="-142"/>
        <w:rPr>
          <w:color w:val="7F7F7F" w:themeColor="text1" w:themeTint="80"/>
        </w:rPr>
      </w:pPr>
    </w:p>
    <w:sectPr w:rsidR="00734452" w:rsidRPr="00734452" w:rsidSect="00093B8A">
      <w:pgSz w:w="11906" w:h="16838"/>
      <w:pgMar w:top="661" w:right="1417" w:bottom="3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B6C22"/>
    <w:multiLevelType w:val="hybridMultilevel"/>
    <w:tmpl w:val="53D2F802"/>
    <w:lvl w:ilvl="0" w:tplc="4BDE0FE2">
      <w:start w:val="1"/>
      <w:numFmt w:val="bullet"/>
      <w:lvlText w:val=""/>
      <w:lvlJc w:val="left"/>
      <w:pPr>
        <w:ind w:left="77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FD934C8"/>
    <w:multiLevelType w:val="hybridMultilevel"/>
    <w:tmpl w:val="23D291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C00E3"/>
    <w:multiLevelType w:val="hybridMultilevel"/>
    <w:tmpl w:val="6DE4637C"/>
    <w:lvl w:ilvl="0" w:tplc="4BDE0FE2">
      <w:start w:val="1"/>
      <w:numFmt w:val="bullet"/>
      <w:lvlText w:val=""/>
      <w:lvlJc w:val="left"/>
      <w:pPr>
        <w:ind w:left="77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E4DC6"/>
    <w:multiLevelType w:val="hybridMultilevel"/>
    <w:tmpl w:val="70DC4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E130D"/>
    <w:multiLevelType w:val="hybridMultilevel"/>
    <w:tmpl w:val="82046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0B"/>
    <w:rsid w:val="00093B8A"/>
    <w:rsid w:val="00157523"/>
    <w:rsid w:val="0022589D"/>
    <w:rsid w:val="00311879"/>
    <w:rsid w:val="004D7C34"/>
    <w:rsid w:val="005610C6"/>
    <w:rsid w:val="006B5854"/>
    <w:rsid w:val="00734452"/>
    <w:rsid w:val="007A1624"/>
    <w:rsid w:val="007A7862"/>
    <w:rsid w:val="008A016E"/>
    <w:rsid w:val="008B673B"/>
    <w:rsid w:val="008E1978"/>
    <w:rsid w:val="00A0220B"/>
    <w:rsid w:val="00A66156"/>
    <w:rsid w:val="00BF6C38"/>
    <w:rsid w:val="00C0592F"/>
    <w:rsid w:val="00DC443C"/>
    <w:rsid w:val="00E45AC4"/>
    <w:rsid w:val="00F1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B9DC"/>
  <w15:chartTrackingRefBased/>
  <w15:docId w15:val="{E580B128-C510-F741-88A8-C1091280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592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3445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34452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589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589D"/>
    <w:rPr>
      <w:rFonts w:ascii="Times New Roman" w:hAnsi="Times New Roman" w:cs="Times New Roman"/>
      <w:sz w:val="18"/>
      <w:szCs w:val="18"/>
    </w:rPr>
  </w:style>
  <w:style w:type="character" w:styleId="Onopgelostemelding">
    <w:name w:val="Unresolved Mention"/>
    <w:basedOn w:val="Standaardalinea-lettertype"/>
    <w:uiPriority w:val="99"/>
    <w:rsid w:val="00BF6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eatievebroedplaatsentwent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atievebroedplaatsentwente.nl" TargetMode="External"/><Relationship Id="rId5" Type="http://schemas.openxmlformats.org/officeDocument/2006/relationships/hyperlink" Target="mailto:collin@creatievebroedplaatsentwente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Audry Hoemakers</dc:creator>
  <cp:keywords/>
  <dc:description/>
  <cp:lastModifiedBy>Audry Hoemakers</cp:lastModifiedBy>
  <cp:revision>6</cp:revision>
  <dcterms:created xsi:type="dcterms:W3CDTF">2020-06-29T14:29:00Z</dcterms:created>
  <dcterms:modified xsi:type="dcterms:W3CDTF">2020-06-30T21:07:00Z</dcterms:modified>
</cp:coreProperties>
</file>